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О </w:t>
      </w:r>
      <w:r>
        <w:rPr>
          <w:rFonts w:ascii="Times New Roman" w:hAnsi="Times New Roman"/>
          <w:b w:val="1"/>
          <w:color w:val="000000"/>
          <w:sz w:val="28"/>
        </w:rPr>
        <w:t>местах проведения государственной итоговой аттестации</w:t>
      </w:r>
    </w:p>
    <w:p w14:paraId="02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по образовательным программ</w:t>
      </w:r>
      <w:r>
        <w:rPr>
          <w:rFonts w:ascii="Times New Roman" w:hAnsi="Times New Roman"/>
          <w:b w:val="1"/>
          <w:color w:val="000000"/>
          <w:sz w:val="28"/>
        </w:rPr>
        <w:t>ам основного общего образования</w:t>
      </w:r>
      <w:r>
        <w:rPr>
          <w:rFonts w:ascii="Times New Roman" w:hAnsi="Times New Roman"/>
          <w:b w:val="1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</w:rPr>
        <w:t xml:space="preserve">на территории </w:t>
      </w:r>
      <w:r>
        <w:rPr>
          <w:rFonts w:ascii="Times New Roman" w:hAnsi="Times New Roman"/>
          <w:b w:val="1"/>
          <w:color w:val="000000"/>
          <w:sz w:val="28"/>
        </w:rPr>
        <w:t xml:space="preserve">городского округа Королёв </w:t>
      </w:r>
      <w:r>
        <w:rPr>
          <w:rFonts w:ascii="Times New Roman" w:hAnsi="Times New Roman"/>
          <w:b w:val="1"/>
          <w:color w:val="000000"/>
          <w:sz w:val="28"/>
        </w:rPr>
        <w:t>Московской области в 20</w:t>
      </w:r>
      <w:r>
        <w:rPr>
          <w:rFonts w:ascii="Times New Roman" w:hAnsi="Times New Roman"/>
          <w:b w:val="1"/>
          <w:color w:val="000000"/>
          <w:sz w:val="28"/>
        </w:rPr>
        <w:t>2</w:t>
      </w:r>
      <w:r>
        <w:rPr>
          <w:rFonts w:ascii="Times New Roman" w:hAnsi="Times New Roman"/>
          <w:b w:val="1"/>
          <w:color w:val="000000"/>
          <w:sz w:val="28"/>
        </w:rPr>
        <w:t>5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году</w:t>
      </w:r>
    </w:p>
    <w:p w14:paraId="03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1F262D"/>
          <w:sz w:val="28"/>
        </w:rPr>
      </w:pPr>
      <w:bookmarkStart w:id="1" w:name="rbccontents_ee_block.1619.CONTENT_TEXT.4"/>
      <w:bookmarkEnd w:id="1"/>
    </w:p>
    <w:p w14:paraId="04000000">
      <w:pPr>
        <w:pStyle w:val="Style_1"/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 xml:space="preserve">Государственная итоговая аттестация </w:t>
      </w:r>
      <w:r>
        <w:rPr>
          <w:rFonts w:ascii="Times New Roman" w:hAnsi="Times New Roman"/>
          <w:sz w:val="28"/>
          <w:highlight w:val="white"/>
        </w:rPr>
        <w:t>по образовательным программам основного общего образования (дале</w:t>
      </w:r>
      <w:r>
        <w:rPr>
          <w:rFonts w:ascii="Times New Roman" w:hAnsi="Times New Roman"/>
          <w:sz w:val="28"/>
          <w:highlight w:val="white"/>
        </w:rPr>
        <w:t>е - ГИА-9) проводится в форме основного государственного экзамена (далее - ОГЭ) и в форме государственного выпускного экзамена (далее - ГВЭ).</w:t>
      </w:r>
    </w:p>
    <w:p w14:paraId="05000000">
      <w:pPr>
        <w:pStyle w:val="Style_1"/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ГИА-9 в форме ОГЭ и (или) ГВЭ включает в себя четыре экзамена по учебным предметам</w:t>
      </w:r>
      <w:r>
        <w:rPr>
          <w:rFonts w:ascii="Times New Roman" w:hAnsi="Times New Roman"/>
          <w:sz w:val="28"/>
          <w:highlight w:val="white"/>
        </w:rPr>
        <w:t xml:space="preserve"> «Русский язык» и «Математика» (обязательные учебные предметы), двум учебным предметам по выбору участника ГИА из числа учебных предметов: «Биология», «География», «Иностранные языки» (английский, испанский, немецкий и французский), «Информатика», «История», «Литература», «Обществознание», «Физика», «Химия» (учебные предметы по выбору).</w:t>
      </w:r>
    </w:p>
    <w:p w14:paraId="06000000">
      <w:pPr>
        <w:pStyle w:val="Style_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В соответствии </w:t>
      </w:r>
      <w:r>
        <w:rPr>
          <w:rFonts w:ascii="Times New Roman" w:hAnsi="Times New Roman"/>
          <w:sz w:val="28"/>
        </w:rPr>
        <w:t xml:space="preserve">приказами </w:t>
      </w:r>
      <w:r>
        <w:rPr>
          <w:rFonts w:ascii="Times New Roman" w:hAnsi="Times New Roman"/>
          <w:sz w:val="28"/>
        </w:rPr>
        <w:t>Министерства просвещения Российской Федерации и Федеральной службы по надзору в сфере образования и науки</w:t>
      </w:r>
      <w:r>
        <w:rPr>
          <w:rFonts w:ascii="Times New Roman" w:hAnsi="Times New Roman"/>
          <w:sz w:val="28"/>
        </w:rPr>
        <w:t xml:space="preserve"> от 11.11.2024 № 788/2090 «Об утверждении е</w:t>
      </w:r>
      <w:r>
        <w:rPr>
          <w:rFonts w:ascii="Times New Roman" w:hAnsi="Times New Roman"/>
          <w:sz w:val="28"/>
        </w:rPr>
        <w:t>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2025 году», от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11.11.2024 № 789/2091 «Об утверждении единого расписания и продолжительности проведения государс</w:t>
      </w:r>
      <w:r>
        <w:rPr>
          <w:rFonts w:ascii="Times New Roman" w:hAnsi="Times New Roman"/>
          <w:sz w:val="28"/>
        </w:rPr>
        <w:t>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</w:t>
      </w:r>
      <w:r>
        <w:rPr>
          <w:rFonts w:ascii="Times New Roman" w:hAnsi="Times New Roman"/>
          <w:sz w:val="28"/>
        </w:rPr>
        <w:t>нии в 2025 году»,</w:t>
      </w:r>
      <w:r>
        <w:rPr>
          <w:rFonts w:ascii="Times New Roman" w:hAnsi="Times New Roman"/>
          <w:sz w:val="28"/>
        </w:rPr>
        <w:t xml:space="preserve"> ГИА-9 пройдёт в основной период в следующие сроки:</w:t>
      </w:r>
    </w:p>
    <w:p w14:paraId="07000000">
      <w:pPr>
        <w:pStyle w:val="Style_1"/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Основной период</w:t>
      </w:r>
      <w:r>
        <w:rPr>
          <w:rFonts w:ascii="Times New Roman" w:hAnsi="Times New Roman"/>
          <w:b w:val="1"/>
          <w:sz w:val="28"/>
        </w:rPr>
        <w:t>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21 мая (среда) — иностранные языки (английский, испанский, немецкий, французский);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22 мая (четверг) — иностранные языки (английский, испанский, немецкий, французский);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26 мая (понедельник) — биология, информатика, обществознание, химия;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29 мая (четверг) — география, история, физика, химия;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3 июня (вторник) — математика;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6 июня (пятница) — </w:t>
      </w:r>
      <w:r>
        <w:rPr>
          <w:rFonts w:ascii="Times New Roman" w:hAnsi="Times New Roman"/>
          <w:sz w:val="28"/>
        </w:rPr>
        <w:t>география, информатика, обществознание;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9 июня (понедельник) — русский язык;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16 июня (понедельник) — биология, информатика, литература, физика.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i w:val="1"/>
          <w:sz w:val="28"/>
        </w:rPr>
        <w:t>Резервные дни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26 июня (ч</w:t>
      </w:r>
      <w:r>
        <w:rPr>
          <w:rFonts w:ascii="Times New Roman" w:hAnsi="Times New Roman"/>
          <w:sz w:val="28"/>
        </w:rPr>
        <w:t>етверг) — русский язык;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27 июня (пятница) — по всем учебным предметам (кроме русского языка и математики);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28 июня (суббота) — по всем учебным предметам (кроме русского языка и математики);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30 июня (понедельник) — математика;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 июля (вторник) — по всем учебным предметам;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 июля (среда) — по всем учебным предметам;</w:t>
      </w:r>
    </w:p>
    <w:p w14:paraId="08000000">
      <w:pPr>
        <w:pStyle w:val="Style_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09000000">
      <w:pPr>
        <w:pStyle w:val="Style_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0A000000">
      <w:pPr>
        <w:pStyle w:val="Style_1"/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</w:p>
    <w:p w14:paraId="0B000000">
      <w:pPr>
        <w:ind w:firstLine="709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территории городского округа Королёв </w:t>
      </w:r>
      <w:r>
        <w:rPr>
          <w:rFonts w:ascii="Times New Roman" w:hAnsi="Times New Roman"/>
          <w:color w:val="000000"/>
          <w:sz w:val="28"/>
        </w:rPr>
        <w:t xml:space="preserve">определены следующие </w:t>
      </w:r>
      <w:r>
        <w:rPr>
          <w:rFonts w:ascii="Times New Roman" w:hAnsi="Times New Roman"/>
          <w:color w:val="000000"/>
          <w:sz w:val="28"/>
        </w:rPr>
        <w:t>места проведения государственной итоговой аттестации по образовательным программам основного о</w:t>
      </w:r>
      <w:r>
        <w:rPr>
          <w:rFonts w:ascii="Times New Roman" w:hAnsi="Times New Roman"/>
          <w:color w:val="000000"/>
          <w:sz w:val="28"/>
        </w:rPr>
        <w:t>бщего образования в основной период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0C000000">
      <w:pPr>
        <w:tabs>
          <w:tab w:leader="none" w:pos="1080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Муниципально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бюджетно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>образовательно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учреждени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город</w:t>
      </w:r>
      <w:r>
        <w:rPr>
          <w:rFonts w:ascii="Times New Roman" w:hAnsi="Times New Roman"/>
          <w:sz w:val="28"/>
        </w:rPr>
        <w:t>ского округа Королёв Московской области «С</w:t>
      </w:r>
      <w:r>
        <w:rPr>
          <w:rFonts w:ascii="Times New Roman" w:hAnsi="Times New Roman"/>
          <w:sz w:val="28"/>
        </w:rPr>
        <w:t>редня</w:t>
      </w:r>
      <w:r>
        <w:rPr>
          <w:rFonts w:ascii="Times New Roman" w:hAnsi="Times New Roman"/>
          <w:sz w:val="28"/>
        </w:rPr>
        <w:t xml:space="preserve">я общеобразовательная </w:t>
      </w:r>
      <w:r>
        <w:rPr>
          <w:rFonts w:ascii="Times New Roman" w:hAnsi="Times New Roman"/>
          <w:sz w:val="28"/>
        </w:rPr>
        <w:t xml:space="preserve">школа </w:t>
      </w:r>
      <w:r>
        <w:rPr>
          <w:rFonts w:ascii="Times New Roman" w:hAnsi="Times New Roman"/>
          <w:sz w:val="28"/>
        </w:rPr>
        <w:t>№ 2 имени В.Н. Михайлова» (г.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ролёв, ул. Стадионная, д.4а</w:t>
      </w:r>
      <w:r>
        <w:rPr>
          <w:rFonts w:ascii="Times New Roman" w:hAnsi="Times New Roman"/>
          <w:sz w:val="28"/>
        </w:rPr>
        <w:t>);</w:t>
      </w:r>
    </w:p>
    <w:p w14:paraId="0D000000">
      <w:pPr>
        <w:tabs>
          <w:tab w:leader="none" w:pos="1080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Муниципально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бюджетно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>образовательно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учреждени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городского округа</w:t>
      </w:r>
      <w:r>
        <w:rPr>
          <w:rFonts w:ascii="Times New Roman" w:hAnsi="Times New Roman"/>
          <w:sz w:val="28"/>
        </w:rPr>
        <w:t xml:space="preserve"> Корол</w:t>
      </w:r>
      <w:r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Московской области </w:t>
      </w:r>
      <w:r>
        <w:rPr>
          <w:rFonts w:ascii="Times New Roman" w:hAnsi="Times New Roman"/>
          <w:sz w:val="28"/>
        </w:rPr>
        <w:t>«С</w:t>
      </w:r>
      <w:r>
        <w:rPr>
          <w:rFonts w:ascii="Times New Roman" w:hAnsi="Times New Roman"/>
          <w:sz w:val="28"/>
        </w:rPr>
        <w:t>ред</w:t>
      </w:r>
      <w:r>
        <w:rPr>
          <w:rFonts w:ascii="Times New Roman" w:hAnsi="Times New Roman"/>
          <w:sz w:val="28"/>
        </w:rPr>
        <w:t xml:space="preserve">няя общеобразовательная школа №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(г. К</w:t>
      </w:r>
      <w:r>
        <w:rPr>
          <w:rFonts w:ascii="Times New Roman" w:hAnsi="Times New Roman"/>
          <w:sz w:val="28"/>
        </w:rPr>
        <w:t>оролёв, Октябрьский бульвар, д.</w:t>
      </w:r>
      <w:r>
        <w:rPr>
          <w:rFonts w:ascii="Times New Roman" w:hAnsi="Times New Roman"/>
          <w:sz w:val="28"/>
        </w:rPr>
        <w:t>33);</w:t>
      </w:r>
    </w:p>
    <w:p w14:paraId="0E000000">
      <w:pPr>
        <w:tabs>
          <w:tab w:leader="none" w:pos="1080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Муниципально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бюджетно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>образовате</w:t>
      </w:r>
      <w:r>
        <w:rPr>
          <w:rFonts w:ascii="Times New Roman" w:hAnsi="Times New Roman"/>
          <w:sz w:val="28"/>
        </w:rPr>
        <w:t>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учреждени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городского округа</w:t>
      </w:r>
      <w:r>
        <w:rPr>
          <w:rFonts w:ascii="Times New Roman" w:hAnsi="Times New Roman"/>
          <w:sz w:val="28"/>
        </w:rPr>
        <w:t xml:space="preserve"> Корол</w:t>
      </w:r>
      <w:r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Московской области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«Лицей № 5»</w:t>
      </w:r>
      <w:r>
        <w:rPr>
          <w:rFonts w:ascii="Times New Roman" w:hAnsi="Times New Roman"/>
          <w:sz w:val="28"/>
        </w:rPr>
        <w:t xml:space="preserve"> (г. Королёв, ул. </w:t>
      </w:r>
      <w:r>
        <w:rPr>
          <w:rFonts w:ascii="Times New Roman" w:hAnsi="Times New Roman"/>
          <w:sz w:val="28"/>
        </w:rPr>
        <w:t>Пионерская, д. 34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0F000000">
      <w:pPr>
        <w:tabs>
          <w:tab w:leader="none" w:pos="1080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 Муниципально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бюджетно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>образовательно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учреждени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город</w:t>
      </w:r>
      <w:r>
        <w:rPr>
          <w:rFonts w:ascii="Times New Roman" w:hAnsi="Times New Roman"/>
          <w:sz w:val="28"/>
        </w:rPr>
        <w:t>ского округа Королёв</w:t>
      </w:r>
      <w:r>
        <w:rPr>
          <w:rFonts w:ascii="Times New Roman" w:hAnsi="Times New Roman"/>
          <w:sz w:val="28"/>
        </w:rPr>
        <w:t xml:space="preserve"> Московской области «</w:t>
      </w:r>
      <w:r>
        <w:rPr>
          <w:rFonts w:ascii="Times New Roman" w:hAnsi="Times New Roman"/>
          <w:sz w:val="28"/>
        </w:rPr>
        <w:t>Лицей № 4», корпус 2 (г.</w:t>
      </w:r>
      <w:r>
        <w:rPr>
          <w:rFonts w:ascii="Times New Roman" w:hAnsi="Times New Roman"/>
          <w:sz w:val="28"/>
        </w:rPr>
        <w:t xml:space="preserve"> Королёв, мкр.</w:t>
      </w:r>
      <w:r>
        <w:rPr>
          <w:rFonts w:ascii="Times New Roman" w:hAnsi="Times New Roman"/>
          <w:sz w:val="28"/>
        </w:rPr>
        <w:t xml:space="preserve"> Юбилейный, Школьный проезд, д.</w:t>
      </w:r>
      <w:r>
        <w:rPr>
          <w:rFonts w:ascii="Times New Roman" w:hAnsi="Times New Roman"/>
          <w:sz w:val="28"/>
        </w:rPr>
        <w:t>2);</w:t>
      </w:r>
    </w:p>
    <w:p w14:paraId="10000000">
      <w:pPr>
        <w:tabs>
          <w:tab w:leader="none" w:pos="1080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бюджетно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>образовательно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учреждени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город</w:t>
      </w:r>
      <w:r>
        <w:rPr>
          <w:rFonts w:ascii="Times New Roman" w:hAnsi="Times New Roman"/>
          <w:sz w:val="28"/>
        </w:rPr>
        <w:t>ского округа</w:t>
      </w:r>
      <w:r>
        <w:rPr>
          <w:rFonts w:ascii="Times New Roman" w:hAnsi="Times New Roman"/>
          <w:sz w:val="28"/>
        </w:rPr>
        <w:t xml:space="preserve"> Корол</w:t>
      </w:r>
      <w:r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Московской </w:t>
      </w:r>
      <w:r>
        <w:rPr>
          <w:rFonts w:ascii="Times New Roman" w:hAnsi="Times New Roman"/>
          <w:sz w:val="28"/>
        </w:rPr>
        <w:t xml:space="preserve">области </w:t>
      </w:r>
      <w:r>
        <w:rPr>
          <w:rFonts w:ascii="Times New Roman" w:hAnsi="Times New Roman"/>
          <w:sz w:val="28"/>
        </w:rPr>
        <w:t>«С</w:t>
      </w:r>
      <w:r>
        <w:rPr>
          <w:rFonts w:ascii="Times New Roman" w:hAnsi="Times New Roman"/>
          <w:sz w:val="28"/>
        </w:rPr>
        <w:t xml:space="preserve">редняя общеобразовательная школа № </w:t>
      </w:r>
      <w:r>
        <w:rPr>
          <w:rFonts w:ascii="Times New Roman" w:hAnsi="Times New Roman"/>
          <w:sz w:val="28"/>
        </w:rPr>
        <w:t xml:space="preserve">7» </w:t>
      </w:r>
      <w:r>
        <w:rPr>
          <w:rFonts w:ascii="Times New Roman" w:hAnsi="Times New Roman"/>
          <w:sz w:val="28"/>
        </w:rPr>
        <w:t xml:space="preserve">(г. Королёв, ул. </w:t>
      </w:r>
      <w:r>
        <w:rPr>
          <w:rFonts w:ascii="Times New Roman" w:hAnsi="Times New Roman"/>
          <w:sz w:val="28"/>
        </w:rPr>
        <w:t>Октябрьская</w:t>
      </w:r>
      <w:r>
        <w:rPr>
          <w:rFonts w:ascii="Times New Roman" w:hAnsi="Times New Roman"/>
          <w:sz w:val="28"/>
        </w:rPr>
        <w:t>, д.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>);</w:t>
      </w:r>
    </w:p>
    <w:p w14:paraId="11000000">
      <w:pPr>
        <w:tabs>
          <w:tab w:leader="none" w:pos="1080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>Муниципально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автономно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>образовательно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учреждени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город</w:t>
      </w:r>
      <w:r>
        <w:rPr>
          <w:rFonts w:ascii="Times New Roman" w:hAnsi="Times New Roman"/>
          <w:sz w:val="28"/>
        </w:rPr>
        <w:t>ского округа</w:t>
      </w:r>
      <w:r>
        <w:rPr>
          <w:rFonts w:ascii="Times New Roman" w:hAnsi="Times New Roman"/>
          <w:sz w:val="28"/>
        </w:rPr>
        <w:t xml:space="preserve"> Королёв Моско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ской области </w:t>
      </w:r>
      <w:r>
        <w:rPr>
          <w:rFonts w:ascii="Times New Roman" w:hAnsi="Times New Roman"/>
          <w:sz w:val="28"/>
        </w:rPr>
        <w:t>«Гимназия №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(г. Ко</w:t>
      </w:r>
      <w:r>
        <w:rPr>
          <w:rFonts w:ascii="Times New Roman" w:hAnsi="Times New Roman"/>
          <w:sz w:val="28"/>
        </w:rPr>
        <w:t>ролёв, Кооперативный проезд, д.</w:t>
      </w:r>
      <w:r>
        <w:rPr>
          <w:rFonts w:ascii="Times New Roman" w:hAnsi="Times New Roman"/>
          <w:sz w:val="28"/>
        </w:rPr>
        <w:t>1);</w:t>
      </w:r>
    </w:p>
    <w:p w14:paraId="12000000">
      <w:pPr>
        <w:tabs>
          <w:tab w:leader="none" w:pos="1080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>
        <w:rPr>
          <w:rFonts w:ascii="Times New Roman" w:hAnsi="Times New Roman"/>
          <w:sz w:val="28"/>
        </w:rPr>
        <w:t>Муниципально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бюджетно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>образовательно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учреждени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город</w:t>
      </w:r>
      <w:r>
        <w:rPr>
          <w:rFonts w:ascii="Times New Roman" w:hAnsi="Times New Roman"/>
          <w:sz w:val="28"/>
        </w:rPr>
        <w:t>ского округа</w:t>
      </w:r>
      <w:r>
        <w:rPr>
          <w:rFonts w:ascii="Times New Roman" w:hAnsi="Times New Roman"/>
          <w:sz w:val="28"/>
        </w:rPr>
        <w:t xml:space="preserve"> Корол</w:t>
      </w:r>
      <w:r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Московской </w:t>
      </w:r>
      <w:r>
        <w:rPr>
          <w:rFonts w:ascii="Times New Roman" w:hAnsi="Times New Roman"/>
          <w:sz w:val="28"/>
        </w:rPr>
        <w:t xml:space="preserve">области </w:t>
      </w:r>
      <w:r>
        <w:rPr>
          <w:rFonts w:ascii="Times New Roman" w:hAnsi="Times New Roman"/>
          <w:sz w:val="28"/>
        </w:rPr>
        <w:t>«С</w:t>
      </w:r>
      <w:r>
        <w:rPr>
          <w:rFonts w:ascii="Times New Roman" w:hAnsi="Times New Roman"/>
          <w:sz w:val="28"/>
        </w:rPr>
        <w:t xml:space="preserve">редняя общеобразовательная школа № </w:t>
      </w:r>
      <w:r>
        <w:rPr>
          <w:rFonts w:ascii="Times New Roman" w:hAnsi="Times New Roman"/>
          <w:sz w:val="28"/>
        </w:rPr>
        <w:t xml:space="preserve">10» </w:t>
      </w:r>
      <w:r>
        <w:rPr>
          <w:rFonts w:ascii="Times New Roman" w:hAnsi="Times New Roman"/>
          <w:sz w:val="28"/>
        </w:rPr>
        <w:t>(. Королёв, ул. Дзержинского, д.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);</w:t>
      </w:r>
    </w:p>
    <w:p w14:paraId="13000000">
      <w:pPr>
        <w:tabs>
          <w:tab w:leader="none" w:pos="1080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бюджетно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>образовательно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учреждени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город</w:t>
      </w:r>
      <w:r>
        <w:rPr>
          <w:rFonts w:ascii="Times New Roman" w:hAnsi="Times New Roman"/>
          <w:sz w:val="28"/>
        </w:rPr>
        <w:t>ского округа</w:t>
      </w:r>
      <w:r>
        <w:rPr>
          <w:rFonts w:ascii="Times New Roman" w:hAnsi="Times New Roman"/>
          <w:sz w:val="28"/>
        </w:rPr>
        <w:t xml:space="preserve"> Корол</w:t>
      </w:r>
      <w:r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Московской </w:t>
      </w:r>
      <w:r>
        <w:rPr>
          <w:rFonts w:ascii="Times New Roman" w:hAnsi="Times New Roman"/>
          <w:sz w:val="28"/>
        </w:rPr>
        <w:t xml:space="preserve">области </w:t>
      </w:r>
      <w:r>
        <w:rPr>
          <w:rFonts w:ascii="Times New Roman" w:hAnsi="Times New Roman"/>
          <w:sz w:val="28"/>
        </w:rPr>
        <w:t>«С</w:t>
      </w:r>
      <w:r>
        <w:rPr>
          <w:rFonts w:ascii="Times New Roman" w:hAnsi="Times New Roman"/>
          <w:sz w:val="28"/>
        </w:rPr>
        <w:t>редняя общеобразовательная школа № 15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имени Б.Н.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Флёрова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(г. Королёв, ул. Дзержинског</w:t>
      </w:r>
      <w:r>
        <w:rPr>
          <w:rFonts w:ascii="Times New Roman" w:hAnsi="Times New Roman"/>
          <w:sz w:val="28"/>
        </w:rPr>
        <w:t>о, д.</w:t>
      </w:r>
      <w:r>
        <w:rPr>
          <w:rFonts w:ascii="Times New Roman" w:hAnsi="Times New Roman"/>
          <w:sz w:val="28"/>
        </w:rPr>
        <w:t>20а</w:t>
      </w:r>
      <w:r>
        <w:rPr>
          <w:rFonts w:ascii="Times New Roman" w:hAnsi="Times New Roman"/>
          <w:sz w:val="28"/>
        </w:rPr>
        <w:t>);</w:t>
      </w:r>
    </w:p>
    <w:p w14:paraId="14000000">
      <w:pPr>
        <w:tabs>
          <w:tab w:leader="none" w:pos="1080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</w:t>
      </w:r>
      <w:r>
        <w:rPr>
          <w:rFonts w:ascii="Times New Roman" w:hAnsi="Times New Roman"/>
          <w:sz w:val="28"/>
        </w:rPr>
        <w:t>Муниципально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бюджетно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>образовательно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учреждени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город</w:t>
      </w:r>
      <w:r>
        <w:rPr>
          <w:rFonts w:ascii="Times New Roman" w:hAnsi="Times New Roman"/>
          <w:sz w:val="28"/>
        </w:rPr>
        <w:t>ского округа</w:t>
      </w:r>
      <w:r>
        <w:rPr>
          <w:rFonts w:ascii="Times New Roman" w:hAnsi="Times New Roman"/>
          <w:sz w:val="28"/>
        </w:rPr>
        <w:t xml:space="preserve"> Корол</w:t>
      </w:r>
      <w:r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Московской </w:t>
      </w:r>
      <w:r>
        <w:rPr>
          <w:rFonts w:ascii="Times New Roman" w:hAnsi="Times New Roman"/>
          <w:sz w:val="28"/>
        </w:rPr>
        <w:t xml:space="preserve">области </w:t>
      </w:r>
      <w:r>
        <w:rPr>
          <w:rFonts w:ascii="Times New Roman" w:hAnsi="Times New Roman"/>
          <w:sz w:val="28"/>
        </w:rPr>
        <w:t>«Гимназия № 17»,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корпус 2 </w:t>
      </w:r>
      <w:r>
        <w:rPr>
          <w:rFonts w:ascii="Times New Roman" w:hAnsi="Times New Roman"/>
          <w:sz w:val="28"/>
        </w:rPr>
        <w:t>(г. Королёв, ул. Сакко и Ванцетти, д.12а);</w:t>
      </w:r>
    </w:p>
    <w:p w14:paraId="15000000">
      <w:pPr>
        <w:tabs>
          <w:tab w:leader="none" w:pos="1080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</w:t>
      </w:r>
      <w:r>
        <w:rPr>
          <w:rFonts w:ascii="Times New Roman" w:hAnsi="Times New Roman"/>
          <w:sz w:val="28"/>
        </w:rPr>
        <w:t>Муниципально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бюджетно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>образовательно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учреждени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город</w:t>
      </w:r>
      <w:r>
        <w:rPr>
          <w:rFonts w:ascii="Times New Roman" w:hAnsi="Times New Roman"/>
          <w:sz w:val="28"/>
        </w:rPr>
        <w:t>ского округа</w:t>
      </w:r>
      <w:r>
        <w:rPr>
          <w:rFonts w:ascii="Times New Roman" w:hAnsi="Times New Roman"/>
          <w:sz w:val="28"/>
        </w:rPr>
        <w:t xml:space="preserve"> Королёв</w:t>
      </w:r>
      <w:r>
        <w:rPr>
          <w:rFonts w:ascii="Times New Roman" w:hAnsi="Times New Roman"/>
          <w:sz w:val="28"/>
        </w:rPr>
        <w:t xml:space="preserve"> Московской </w:t>
      </w:r>
      <w:r>
        <w:rPr>
          <w:rFonts w:ascii="Times New Roman" w:hAnsi="Times New Roman"/>
          <w:sz w:val="28"/>
        </w:rPr>
        <w:t xml:space="preserve">области </w:t>
      </w:r>
      <w:r>
        <w:rPr>
          <w:rFonts w:ascii="Times New Roman" w:hAnsi="Times New Roman"/>
          <w:sz w:val="28"/>
        </w:rPr>
        <w:t>«Г</w:t>
      </w:r>
      <w:r>
        <w:rPr>
          <w:rFonts w:ascii="Times New Roman" w:hAnsi="Times New Roman"/>
          <w:sz w:val="28"/>
        </w:rPr>
        <w:t>имназия № 18 имени И.Я. Илюшина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(г. 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ролёв, пр</w:t>
      </w:r>
      <w:r>
        <w:rPr>
          <w:rFonts w:ascii="Times New Roman" w:hAnsi="Times New Roman"/>
          <w:sz w:val="28"/>
        </w:rPr>
        <w:t>оспект Космонавтов, д. 37</w:t>
      </w:r>
      <w:r>
        <w:rPr>
          <w:rFonts w:ascii="Times New Roman" w:hAnsi="Times New Roman"/>
          <w:sz w:val="28"/>
        </w:rPr>
        <w:t>б);</w:t>
      </w:r>
    </w:p>
    <w:p w14:paraId="16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Муниципального а</w:t>
      </w:r>
      <w:r>
        <w:rPr>
          <w:rFonts w:ascii="Times New Roman" w:hAnsi="Times New Roman"/>
          <w:sz w:val="28"/>
        </w:rPr>
        <w:t>втономно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общеобразовательно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учреждени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город</w:t>
      </w:r>
      <w:r>
        <w:rPr>
          <w:rFonts w:ascii="Times New Roman" w:hAnsi="Times New Roman"/>
          <w:sz w:val="28"/>
        </w:rPr>
        <w:t xml:space="preserve">ского округа </w:t>
      </w:r>
      <w:r>
        <w:rPr>
          <w:rFonts w:ascii="Times New Roman" w:hAnsi="Times New Roman"/>
          <w:sz w:val="28"/>
        </w:rPr>
        <w:t>Королёв Моско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ской области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Лицей № 19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(г</w:t>
      </w:r>
      <w:r>
        <w:rPr>
          <w:rFonts w:ascii="Times New Roman" w:hAnsi="Times New Roman"/>
          <w:sz w:val="28"/>
        </w:rPr>
        <w:t>. Королёв, ул. Го</w:t>
      </w:r>
      <w:r>
        <w:rPr>
          <w:rFonts w:ascii="Times New Roman" w:hAnsi="Times New Roman"/>
          <w:sz w:val="28"/>
        </w:rPr>
        <w:t>рького, д.79, стр. 3</w:t>
      </w:r>
      <w:r>
        <w:rPr>
          <w:rFonts w:ascii="Times New Roman" w:hAnsi="Times New Roman"/>
          <w:sz w:val="28"/>
        </w:rPr>
        <w:t>);</w:t>
      </w:r>
    </w:p>
    <w:p w14:paraId="17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12) </w:t>
      </w:r>
      <w:r>
        <w:rPr>
          <w:rFonts w:ascii="Times New Roman" w:hAnsi="Times New Roman"/>
          <w:sz w:val="28"/>
        </w:rPr>
        <w:t>Муниципально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бюджетно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>образовательно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учреждени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город</w:t>
      </w:r>
      <w:r>
        <w:rPr>
          <w:rFonts w:ascii="Times New Roman" w:hAnsi="Times New Roman"/>
          <w:sz w:val="28"/>
        </w:rPr>
        <w:t>ского округа Королёв Московской области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«Средняя </w:t>
      </w:r>
      <w:r>
        <w:rPr>
          <w:rFonts w:ascii="Times New Roman" w:hAnsi="Times New Roman"/>
          <w:sz w:val="28"/>
        </w:rPr>
        <w:t>общеобразова</w:t>
      </w:r>
      <w:r>
        <w:rPr>
          <w:rFonts w:ascii="Times New Roman" w:hAnsi="Times New Roman"/>
          <w:sz w:val="28"/>
        </w:rPr>
        <w:t xml:space="preserve">тельная школа </w:t>
      </w:r>
      <w:r>
        <w:rPr>
          <w:rFonts w:ascii="Times New Roman" w:hAnsi="Times New Roman"/>
          <w:sz w:val="28"/>
        </w:rPr>
        <w:t>№ 20</w:t>
      </w:r>
      <w:r>
        <w:rPr>
          <w:rFonts w:ascii="Times New Roman" w:hAnsi="Times New Roman"/>
          <w:sz w:val="28"/>
        </w:rPr>
        <w:t xml:space="preserve">» (г.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ролёв, 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оспект Космонавтов, д.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);</w:t>
      </w:r>
    </w:p>
    <w:p w14:paraId="18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13) </w:t>
      </w:r>
      <w:r>
        <w:rPr>
          <w:rFonts w:ascii="Times New Roman" w:hAnsi="Times New Roman"/>
          <w:sz w:val="28"/>
        </w:rPr>
        <w:t>Муниципально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бюджетно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>образовательно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учреждени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городского округа Королёв Московской области «Гимназия «Российская школа» (г. Королёв, мкр. Болшево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ул. Школьная, д.19);</w:t>
      </w:r>
    </w:p>
    <w:p w14:paraId="19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</w:t>
      </w:r>
      <w:r>
        <w:rPr>
          <w:rStyle w:val="Style_2_ch"/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Муниципально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бюджетно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>образовательно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учреждени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город</w:t>
      </w:r>
      <w:r>
        <w:rPr>
          <w:rFonts w:ascii="Times New Roman" w:hAnsi="Times New Roman"/>
          <w:sz w:val="28"/>
        </w:rPr>
        <w:t>ского округа Королёв</w:t>
      </w:r>
      <w:r>
        <w:rPr>
          <w:rFonts w:ascii="Times New Roman" w:hAnsi="Times New Roman"/>
          <w:sz w:val="28"/>
        </w:rPr>
        <w:t xml:space="preserve"> Московской области</w:t>
      </w:r>
      <w:r>
        <w:rPr>
          <w:rFonts w:ascii="Times New Roman" w:hAnsi="Times New Roman"/>
          <w:sz w:val="28"/>
        </w:rPr>
        <w:t xml:space="preserve"> «Гимнази</w:t>
      </w:r>
      <w:r>
        <w:rPr>
          <w:rFonts w:ascii="Times New Roman" w:hAnsi="Times New Roman"/>
          <w:sz w:val="28"/>
        </w:rPr>
        <w:t>я №3 им. Л.П. Данилиной» (г.</w:t>
      </w:r>
      <w:r>
        <w:rPr>
          <w:rFonts w:ascii="Times New Roman" w:hAnsi="Times New Roman"/>
          <w:sz w:val="28"/>
        </w:rPr>
        <w:t xml:space="preserve"> Королёв, мкр. Юбилейный, ул. </w:t>
      </w:r>
      <w:r>
        <w:rPr>
          <w:rFonts w:ascii="Times New Roman" w:hAnsi="Times New Roman"/>
          <w:sz w:val="28"/>
        </w:rPr>
        <w:t>Лесная</w:t>
      </w:r>
      <w:r>
        <w:rPr>
          <w:rFonts w:ascii="Times New Roman" w:hAnsi="Times New Roman"/>
          <w:sz w:val="28"/>
        </w:rPr>
        <w:t>, д.</w:t>
      </w: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>);</w:t>
      </w:r>
    </w:p>
    <w:p w14:paraId="1A000000">
      <w:pPr>
        <w:tabs>
          <w:tab w:leader="none" w:pos="1080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15) </w:t>
      </w:r>
      <w:r>
        <w:rPr>
          <w:rFonts w:ascii="Times New Roman" w:hAnsi="Times New Roman"/>
          <w:sz w:val="28"/>
        </w:rPr>
        <w:t>Муниципально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бюджетно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>образовательно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учреждени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город</w:t>
      </w:r>
      <w:r>
        <w:rPr>
          <w:rFonts w:ascii="Times New Roman" w:hAnsi="Times New Roman"/>
          <w:sz w:val="28"/>
        </w:rPr>
        <w:t>ского округа Королёв</w:t>
      </w:r>
      <w:r>
        <w:rPr>
          <w:rFonts w:ascii="Times New Roman" w:hAnsi="Times New Roman"/>
          <w:sz w:val="28"/>
        </w:rPr>
        <w:t xml:space="preserve"> Московской области</w:t>
      </w:r>
      <w:r>
        <w:rPr>
          <w:rFonts w:ascii="Times New Roman" w:hAnsi="Times New Roman"/>
          <w:sz w:val="28"/>
        </w:rPr>
        <w:t xml:space="preserve"> «Гимназия № 5» (г.</w:t>
      </w:r>
      <w:r>
        <w:rPr>
          <w:rFonts w:ascii="Times New Roman" w:hAnsi="Times New Roman"/>
          <w:sz w:val="28"/>
        </w:rPr>
        <w:t xml:space="preserve"> Королёв, мкр. Юбилейный, ул. А.И. Соколова, д.3);</w:t>
      </w:r>
    </w:p>
    <w:p w14:paraId="1B000000">
      <w:pPr>
        <w:tabs>
          <w:tab w:leader="none" w:pos="1080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>) Муниципально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бюджетно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>образовательно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учреждени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городского округа Королёв Московской области «Ш</w:t>
      </w:r>
      <w:r>
        <w:rPr>
          <w:rFonts w:ascii="Times New Roman" w:hAnsi="Times New Roman"/>
          <w:sz w:val="28"/>
        </w:rPr>
        <w:t>кола-интернат для слепых и слабовидящих детей»</w:t>
      </w:r>
      <w:r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sz w:val="28"/>
        </w:rPr>
        <w:t>(г. Королёв, мк</w:t>
      </w:r>
      <w:r>
        <w:rPr>
          <w:rFonts w:ascii="Times New Roman" w:hAnsi="Times New Roman"/>
          <w:sz w:val="28"/>
        </w:rPr>
        <w:t>р. Первомайский, ул. Кирова, д.</w:t>
      </w:r>
      <w:r>
        <w:rPr>
          <w:rFonts w:ascii="Times New Roman" w:hAnsi="Times New Roman"/>
          <w:sz w:val="28"/>
        </w:rPr>
        <w:t>40/4)</w:t>
      </w:r>
      <w:r>
        <w:rPr>
          <w:rFonts w:ascii="Times New Roman" w:hAnsi="Times New Roman"/>
          <w:sz w:val="28"/>
        </w:rPr>
        <w:t>;</w:t>
      </w:r>
    </w:p>
    <w:p w14:paraId="1C000000">
      <w:pPr>
        <w:ind w:firstLine="709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br/>
      </w:r>
    </w:p>
    <w:p w14:paraId="1D000000">
      <w:pPr>
        <w:pStyle w:val="Style_3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Подробную и</w:t>
      </w:r>
      <w:r>
        <w:rPr>
          <w:rFonts w:ascii="Times New Roman" w:hAnsi="Times New Roman"/>
          <w:b w:val="1"/>
          <w:color w:val="000000"/>
          <w:sz w:val="28"/>
        </w:rPr>
        <w:t xml:space="preserve">нформацию </w:t>
      </w:r>
      <w:r>
        <w:rPr>
          <w:rFonts w:ascii="Times New Roman" w:hAnsi="Times New Roman"/>
          <w:b w:val="1"/>
          <w:color w:val="000000"/>
          <w:sz w:val="28"/>
        </w:rPr>
        <w:t>о месте проведения соответствую</w:t>
      </w:r>
      <w:r>
        <w:rPr>
          <w:rFonts w:ascii="Times New Roman" w:hAnsi="Times New Roman"/>
          <w:b w:val="1"/>
          <w:color w:val="000000"/>
          <w:sz w:val="28"/>
        </w:rPr>
        <w:t xml:space="preserve">щего экзамена участники ГИА-9 могут получить  </w:t>
      </w:r>
      <w:r>
        <w:rPr>
          <w:rFonts w:ascii="Times New Roman" w:hAnsi="Times New Roman"/>
          <w:color w:val="000000"/>
          <w:sz w:val="28"/>
        </w:rPr>
        <w:t>в образовательны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организаци</w:t>
      </w:r>
      <w:r>
        <w:rPr>
          <w:rFonts w:ascii="Times New Roman" w:hAnsi="Times New Roman"/>
          <w:color w:val="000000"/>
          <w:sz w:val="28"/>
        </w:rPr>
        <w:t>ях</w:t>
      </w:r>
      <w:r>
        <w:rPr>
          <w:rFonts w:ascii="Times New Roman" w:hAnsi="Times New Roman"/>
          <w:color w:val="000000"/>
          <w:sz w:val="28"/>
        </w:rPr>
        <w:t>, в которых осваивают образовательные программы основного общего образования</w:t>
      </w:r>
      <w:r>
        <w:rPr>
          <w:rFonts w:ascii="Times New Roman" w:hAnsi="Times New Roman"/>
          <w:color w:val="000000"/>
          <w:sz w:val="28"/>
        </w:rPr>
        <w:t>, посредством получения Уведомления, содержащим необходимую информацию о регистрации на экзамены, дате и месте проведения экзамена (ППЭ),</w:t>
      </w:r>
    </w:p>
    <w:p w14:paraId="1E000000">
      <w:pPr>
        <w:pStyle w:val="Style_3"/>
        <w:ind w:firstLine="708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567" w:footer="720" w:gutter="0" w:header="720" w:left="1134" w:right="567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pStyle w:val="Style_15"/>
      <w:lvlJc w:val="left"/>
      <w:pPr>
        <w:tabs>
          <w:tab w:leader="none" w:pos="0" w:val="left"/>
        </w:tabs>
        <w:ind w:firstLine="0" w:left="360"/>
      </w:pPr>
    </w:lvl>
    <w:lvl w:ilvl="1">
      <w:start w:val="1"/>
      <w:numFmt w:val="decimal"/>
      <w:pStyle w:val="Style_33"/>
      <w:lvlJc w:val="left"/>
      <w:pPr>
        <w:tabs>
          <w:tab w:leader="none" w:pos="0" w:val="left"/>
        </w:tabs>
        <w:ind w:firstLine="0" w:left="36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Liberation Serif" w:hAnsi="Liberation Serif"/>
      <w:sz w:val="24"/>
    </w:rPr>
  </w:style>
  <w:style w:default="1" w:styleId="Style_4_ch" w:type="character">
    <w:name w:val="Normal"/>
    <w:link w:val="Style_4"/>
    <w:rPr>
      <w:rFonts w:ascii="Liberation Serif" w:hAnsi="Liberation Serif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WW8Num1z0"/>
    <w:link w:val="Style_6_ch"/>
  </w:style>
  <w:style w:styleId="Style_6_ch" w:type="character">
    <w:name w:val="WW8Num1z0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Указатель1"/>
    <w:basedOn w:val="Style_4"/>
    <w:link w:val="Style_11_ch"/>
  </w:style>
  <w:style w:styleId="Style_11_ch" w:type="character">
    <w:name w:val="Указатель1"/>
    <w:basedOn w:val="Style_4_ch"/>
    <w:link w:val="Style_11"/>
  </w:style>
  <w:style w:styleId="Style_12" w:type="paragraph">
    <w:name w:val="WW8Num1z8"/>
    <w:link w:val="Style_12_ch"/>
  </w:style>
  <w:style w:styleId="Style_12_ch" w:type="character">
    <w:name w:val="WW8Num1z8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3" w:type="paragraph">
    <w:name w:val="Без интервала1"/>
    <w:link w:val="Style_3_ch"/>
    <w:rPr>
      <w:rFonts w:ascii="Calibri" w:hAnsi="Calibri"/>
      <w:color w:val="00000A"/>
      <w:sz w:val="22"/>
    </w:rPr>
  </w:style>
  <w:style w:styleId="Style_3_ch" w:type="character">
    <w:name w:val="Без интервала1"/>
    <w:link w:val="Style_3"/>
    <w:rPr>
      <w:rFonts w:ascii="Calibri" w:hAnsi="Calibri"/>
      <w:color w:val="00000A"/>
      <w:sz w:val="22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" w:type="paragraph">
    <w:name w:val="Body Text"/>
    <w:basedOn w:val="Style_4"/>
    <w:link w:val="Style_1_ch"/>
    <w:pPr>
      <w:spacing w:after="140" w:before="0" w:line="288" w:lineRule="auto"/>
      <w:ind/>
    </w:pPr>
  </w:style>
  <w:style w:styleId="Style_1_ch" w:type="character">
    <w:name w:val="Body Text"/>
    <w:basedOn w:val="Style_4_ch"/>
    <w:link w:val="Style_1"/>
  </w:style>
  <w:style w:styleId="Style_15" w:type="paragraph">
    <w:name w:val="heading 1"/>
    <w:basedOn w:val="Style_16"/>
    <w:next w:val="Style_1"/>
    <w:link w:val="Style_15_ch"/>
    <w:uiPriority w:val="9"/>
    <w:qFormat/>
    <w:pPr>
      <w:numPr>
        <w:ilvl w:val="0"/>
        <w:numId w:val="1"/>
      </w:numPr>
      <w:spacing w:after="120" w:before="240"/>
      <w:ind/>
      <w:outlineLvl w:val="0"/>
    </w:pPr>
    <w:rPr>
      <w:rFonts w:ascii="Liberation Serif" w:hAnsi="Liberation Serif"/>
      <w:b w:val="1"/>
      <w:sz w:val="48"/>
    </w:rPr>
  </w:style>
  <w:style w:styleId="Style_15_ch" w:type="character">
    <w:name w:val="heading 1"/>
    <w:basedOn w:val="Style_16_ch"/>
    <w:link w:val="Style_15"/>
    <w:rPr>
      <w:rFonts w:ascii="Liberation Serif" w:hAnsi="Liberation Serif"/>
      <w:b w:val="1"/>
      <w:sz w:val="48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WW8Num1z3"/>
    <w:link w:val="Style_20_ch"/>
  </w:style>
  <w:style w:styleId="Style_20_ch" w:type="character">
    <w:name w:val="WW8Num1z3"/>
    <w:link w:val="Style_20"/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caption"/>
    <w:basedOn w:val="Style_4"/>
    <w:link w:val="Style_22_ch"/>
    <w:pPr>
      <w:spacing w:after="120" w:before="120"/>
      <w:ind/>
    </w:pPr>
    <w:rPr>
      <w:i w:val="1"/>
      <w:sz w:val="24"/>
    </w:rPr>
  </w:style>
  <w:style w:styleId="Style_22_ch" w:type="character">
    <w:name w:val="caption"/>
    <w:basedOn w:val="Style_4_ch"/>
    <w:link w:val="Style_22"/>
    <w:rPr>
      <w:i w:val="1"/>
      <w:sz w:val="24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WW8Num1z7"/>
    <w:link w:val="Style_25_ch"/>
  </w:style>
  <w:style w:styleId="Style_25_ch" w:type="character">
    <w:name w:val="WW8Num1z7"/>
    <w:link w:val="Style_25"/>
  </w:style>
  <w:style w:styleId="Style_2" w:type="paragraph">
    <w:name w:val="Основной текст (2)1"/>
    <w:basedOn w:val="Style_4"/>
    <w:link w:val="Style_2_ch"/>
    <w:pPr>
      <w:widowControl w:val="0"/>
      <w:spacing w:line="317" w:lineRule="exact"/>
      <w:ind w:hanging="180" w:left="180"/>
    </w:pPr>
    <w:rPr>
      <w:rFonts w:ascii="Times New Roman" w:hAnsi="Times New Roman"/>
      <w:sz w:val="28"/>
    </w:rPr>
  </w:style>
  <w:style w:styleId="Style_2_ch" w:type="character">
    <w:name w:val="Основной текст (2)1"/>
    <w:basedOn w:val="Style_4_ch"/>
    <w:link w:val="Style_2"/>
    <w:rPr>
      <w:rFonts w:ascii="Times New Roman" w:hAnsi="Times New Roman"/>
      <w:sz w:val="28"/>
    </w:rPr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WW8Num1z4"/>
    <w:link w:val="Style_29_ch"/>
  </w:style>
  <w:style w:styleId="Style_29_ch" w:type="character">
    <w:name w:val="WW8Num1z4"/>
    <w:link w:val="Style_29"/>
  </w:style>
  <w:style w:styleId="Style_30" w:type="paragraph">
    <w:name w:val="toc 10"/>
    <w:next w:val="Style_4"/>
    <w:link w:val="Style_3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30_ch" w:type="character">
    <w:name w:val="toc 10"/>
    <w:link w:val="Style_30"/>
    <w:rPr>
      <w:rFonts w:ascii="XO Thames" w:hAnsi="XO Thames"/>
      <w:sz w:val="28"/>
    </w:rPr>
  </w:style>
  <w:style w:styleId="Style_16" w:type="paragraph">
    <w:name w:val="Title"/>
    <w:basedOn w:val="Style_4"/>
    <w:next w:val="Style_1"/>
    <w:link w:val="Style_16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6_ch" w:type="character">
    <w:name w:val="Title"/>
    <w:basedOn w:val="Style_4_ch"/>
    <w:link w:val="Style_16"/>
    <w:rPr>
      <w:rFonts w:ascii="Liberation Sans" w:hAnsi="Liberation Sans"/>
      <w:sz w:val="28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WW8Num1z1"/>
    <w:link w:val="Style_32_ch"/>
  </w:style>
  <w:style w:styleId="Style_32_ch" w:type="character">
    <w:name w:val="WW8Num1z1"/>
    <w:link w:val="Style_32"/>
  </w:style>
  <w:style w:styleId="Style_33" w:type="paragraph">
    <w:name w:val="heading 2"/>
    <w:basedOn w:val="Style_16"/>
    <w:next w:val="Style_1"/>
    <w:link w:val="Style_33_ch"/>
    <w:uiPriority w:val="9"/>
    <w:qFormat/>
    <w:pPr>
      <w:numPr>
        <w:ilvl w:val="1"/>
        <w:numId w:val="1"/>
      </w:numPr>
      <w:spacing w:after="120" w:before="200"/>
      <w:ind/>
      <w:outlineLvl w:val="1"/>
    </w:pPr>
    <w:rPr>
      <w:b w:val="1"/>
      <w:sz w:val="32"/>
    </w:rPr>
  </w:style>
  <w:style w:styleId="Style_33_ch" w:type="character">
    <w:name w:val="heading 2"/>
    <w:basedOn w:val="Style_16_ch"/>
    <w:link w:val="Style_33"/>
    <w:rPr>
      <w:b w:val="1"/>
      <w:sz w:val="32"/>
    </w:rPr>
  </w:style>
  <w:style w:styleId="Style_34" w:type="paragraph">
    <w:name w:val="WW8Num1z5"/>
    <w:link w:val="Style_34_ch"/>
  </w:style>
  <w:style w:styleId="Style_34_ch" w:type="character">
    <w:name w:val="WW8Num1z5"/>
    <w:link w:val="Style_34"/>
  </w:style>
  <w:style w:styleId="Style_35" w:type="paragraph">
    <w:name w:val="WW8Num1z6"/>
    <w:link w:val="Style_35_ch"/>
  </w:style>
  <w:style w:styleId="Style_35_ch" w:type="character">
    <w:name w:val="WW8Num1z6"/>
    <w:link w:val="Style_35"/>
  </w:style>
  <w:style w:styleId="Style_36" w:type="paragraph">
    <w:name w:val="List"/>
    <w:basedOn w:val="Style_1"/>
    <w:link w:val="Style_36_ch"/>
  </w:style>
  <w:style w:styleId="Style_36_ch" w:type="character">
    <w:name w:val="List"/>
    <w:basedOn w:val="Style_1_ch"/>
    <w:link w:val="Style_36"/>
  </w:style>
  <w:style w:styleId="Style_37" w:type="paragraph">
    <w:name w:val="WW8Num1z2"/>
    <w:link w:val="Style_37_ch"/>
  </w:style>
  <w:style w:styleId="Style_37_ch" w:type="character">
    <w:name w:val="WW8Num1z2"/>
    <w:link w:val="Style_37"/>
  </w:style>
  <w:style w:styleId="Style_38" w:type="paragraph">
    <w:name w:val="Маркеры списка"/>
    <w:link w:val="Style_38_ch"/>
    <w:rPr>
      <w:rFonts w:ascii="OpenSymbol" w:hAnsi="OpenSymbol"/>
    </w:rPr>
  </w:style>
  <w:style w:styleId="Style_38_ch" w:type="character">
    <w:name w:val="Маркеры списка"/>
    <w:link w:val="Style_38"/>
    <w:rPr>
      <w:rFonts w:ascii="OpenSymbol" w:hAnsi="OpenSymbol"/>
    </w:rPr>
  </w:style>
  <w:style w:default="1" w:styleId="Style_3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MyOffice-CoreFramework-Android/24-959.572.6198.597.1@RELEASE-CORE-24.0-ST-3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2025-05-16T10:54:17Z</dcterms:modified>
</cp:coreProperties>
</file>